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E477" w14:textId="4C9C22ED" w:rsidR="00EC4665" w:rsidRDefault="00EC4665" w:rsidP="00EC4665">
      <w:pPr>
        <w:jc w:val="both"/>
        <w:rPr>
          <w:rFonts w:asciiTheme="minorHAnsi" w:hAnsiTheme="minorHAnsi" w:cstheme="minorBidi"/>
          <w:color w:val="auto"/>
          <w:lang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93"/>
        <w:gridCol w:w="1797"/>
        <w:gridCol w:w="4397"/>
        <w:gridCol w:w="2229"/>
      </w:tblGrid>
      <w:tr w:rsidR="00EC4665" w:rsidRPr="006862F5" w14:paraId="4BF241E5" w14:textId="77777777" w:rsidTr="00EC4665">
        <w:tc>
          <w:tcPr>
            <w:tcW w:w="562" w:type="dxa"/>
          </w:tcPr>
          <w:p w14:paraId="0849F0D1" w14:textId="4AD25F07" w:rsidR="00EC4665" w:rsidRPr="006862F5" w:rsidRDefault="00EC4665" w:rsidP="00EC4665">
            <w:pPr>
              <w:jc w:val="both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862F5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  <w:t>Top</w:t>
            </w:r>
          </w:p>
        </w:tc>
        <w:tc>
          <w:tcPr>
            <w:tcW w:w="1560" w:type="dxa"/>
          </w:tcPr>
          <w:p w14:paraId="17A84271" w14:textId="25242831" w:rsidR="00EC4665" w:rsidRPr="006862F5" w:rsidRDefault="00EC4665" w:rsidP="00EC4665">
            <w:pPr>
              <w:jc w:val="both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862F5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  <w:t>Thema</w:t>
            </w:r>
          </w:p>
        </w:tc>
        <w:tc>
          <w:tcPr>
            <w:tcW w:w="4653" w:type="dxa"/>
          </w:tcPr>
          <w:p w14:paraId="2D09AB97" w14:textId="2F2729F7" w:rsidR="00EC4665" w:rsidRPr="006862F5" w:rsidRDefault="00EC4665" w:rsidP="00EC4665">
            <w:pPr>
              <w:jc w:val="both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862F5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  <w:t>Fragestellung</w:t>
            </w:r>
          </w:p>
        </w:tc>
        <w:tc>
          <w:tcPr>
            <w:tcW w:w="2241" w:type="dxa"/>
          </w:tcPr>
          <w:p w14:paraId="67087EB8" w14:textId="2CF475E6" w:rsidR="00EC4665" w:rsidRPr="006862F5" w:rsidRDefault="00EC4665" w:rsidP="00EC4665">
            <w:pPr>
              <w:jc w:val="both"/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6862F5">
              <w:rPr>
                <w:rFonts w:asciiTheme="minorHAnsi" w:hAnsiTheme="minorHAnsi" w:cstheme="minorBidi"/>
                <w:b/>
                <w:bCs/>
                <w:color w:val="auto"/>
                <w:sz w:val="24"/>
                <w:szCs w:val="24"/>
                <w:lang w:eastAsia="en-US"/>
              </w:rPr>
              <w:t>Lösung/Anmerkung</w:t>
            </w:r>
          </w:p>
        </w:tc>
      </w:tr>
      <w:tr w:rsidR="00EC4665" w14:paraId="54D952E5" w14:textId="77777777" w:rsidTr="00EC4665">
        <w:tc>
          <w:tcPr>
            <w:tcW w:w="562" w:type="dxa"/>
          </w:tcPr>
          <w:p w14:paraId="27D6BAFF" w14:textId="2CBB846D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hAnsiTheme="minorHAnsi" w:cstheme="minorBidi"/>
                <w:color w:val="auto"/>
                <w:lang w:eastAsia="en-US"/>
              </w:rPr>
              <w:t>1</w:t>
            </w:r>
          </w:p>
        </w:tc>
        <w:tc>
          <w:tcPr>
            <w:tcW w:w="1560" w:type="dxa"/>
          </w:tcPr>
          <w:p w14:paraId="178A9565" w14:textId="77777777" w:rsidR="00EC4665" w:rsidRPr="00EC4665" w:rsidRDefault="00EC4665" w:rsidP="006862F5">
            <w:pPr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EC4665">
              <w:rPr>
                <w:rFonts w:cstheme="minorHAnsi"/>
                <w:sz w:val="24"/>
                <w:szCs w:val="24"/>
              </w:rPr>
              <w:t>Ist Situation</w:t>
            </w:r>
          </w:p>
          <w:p w14:paraId="73D08314" w14:textId="77777777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4653" w:type="dxa"/>
          </w:tcPr>
          <w:p w14:paraId="23A423AE" w14:textId="77777777" w:rsid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Welche Problemstellung habe ich?</w:t>
            </w:r>
          </w:p>
          <w:p w14:paraId="6AF99A62" w14:textId="77777777" w:rsid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 will ich konkret erreichen?</w:t>
            </w:r>
          </w:p>
          <w:p w14:paraId="04A48915" w14:textId="77777777" w:rsid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Welches Budget habe ich zur Verfügung?</w:t>
            </w:r>
          </w:p>
          <w:p w14:paraId="372B9843" w14:textId="77777777" w:rsid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Wer soll Nutzer sein?</w:t>
            </w:r>
          </w:p>
          <w:p w14:paraId="1E7D0D92" w14:textId="77777777" w:rsid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Welchen Zeitrahmen setze ich mir?</w:t>
            </w:r>
          </w:p>
          <w:p w14:paraId="3E7E5B9A" w14:textId="77777777" w:rsid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Zeitplanung für Anbieter-Recherche?</w:t>
            </w:r>
          </w:p>
          <w:p w14:paraId="21418A2F" w14:textId="41E91E19" w:rsidR="00EC4665" w:rsidRPr="006862F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Welche Ressourcen benötige ich inhouse?</w:t>
            </w:r>
          </w:p>
        </w:tc>
        <w:tc>
          <w:tcPr>
            <w:tcW w:w="2241" w:type="dxa"/>
          </w:tcPr>
          <w:p w14:paraId="6A5EE08C" w14:textId="77777777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</w:tr>
      <w:tr w:rsidR="00EC4665" w14:paraId="2ACA8604" w14:textId="77777777" w:rsidTr="00EC4665">
        <w:tc>
          <w:tcPr>
            <w:tcW w:w="562" w:type="dxa"/>
          </w:tcPr>
          <w:p w14:paraId="304DF495" w14:textId="023F03B1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  <w:r>
              <w:rPr>
                <w:rFonts w:asciiTheme="minorHAnsi" w:hAnsiTheme="minorHAnsi" w:cstheme="minorBidi"/>
                <w:color w:val="auto"/>
                <w:lang w:eastAsia="en-US"/>
              </w:rPr>
              <w:t>2</w:t>
            </w:r>
          </w:p>
        </w:tc>
        <w:tc>
          <w:tcPr>
            <w:tcW w:w="1560" w:type="dxa"/>
          </w:tcPr>
          <w:p w14:paraId="5088145B" w14:textId="77777777" w:rsidR="00EC4665" w:rsidRDefault="00EC4665" w:rsidP="006862F5">
            <w:pPr>
              <w:rPr>
                <w:rFonts w:cstheme="minorHAnsi"/>
                <w:sz w:val="24"/>
                <w:szCs w:val="24"/>
              </w:rPr>
            </w:pPr>
            <w:r w:rsidRPr="00EC4665">
              <w:rPr>
                <w:rFonts w:cstheme="minorHAnsi"/>
                <w:sz w:val="24"/>
                <w:szCs w:val="24"/>
              </w:rPr>
              <w:t>Technische Anforderungen/</w:t>
            </w:r>
          </w:p>
          <w:p w14:paraId="4F9C6BB6" w14:textId="467D508D" w:rsidR="00EC4665" w:rsidRPr="00EC4665" w:rsidRDefault="00EC4665" w:rsidP="006862F5">
            <w:pPr>
              <w:rPr>
                <w:rFonts w:cstheme="minorHAnsi"/>
                <w:sz w:val="24"/>
                <w:szCs w:val="24"/>
              </w:rPr>
            </w:pPr>
            <w:r w:rsidRPr="00EC4665">
              <w:rPr>
                <w:rFonts w:cstheme="minorHAnsi"/>
                <w:sz w:val="24"/>
                <w:szCs w:val="24"/>
              </w:rPr>
              <w:t>Anbieter</w:t>
            </w:r>
          </w:p>
          <w:p w14:paraId="39ACC65B" w14:textId="77777777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4653" w:type="dxa"/>
          </w:tcPr>
          <w:p w14:paraId="349878E2" w14:textId="77777777" w:rsidR="00EC4665" w:rsidRP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EC4665">
              <w:rPr>
                <w:rFonts w:cstheme="minorHAnsi"/>
                <w:sz w:val="24"/>
                <w:szCs w:val="24"/>
              </w:rPr>
              <w:t>Pilotprojekt?</w:t>
            </w:r>
          </w:p>
          <w:p w14:paraId="586240E1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Brauche ich eine Testumgebung?</w:t>
            </w:r>
          </w:p>
          <w:p w14:paraId="4C5FDC37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Kann ich den Test mit meinen Echtzeitdaten und Fahrzeugen durchführen?</w:t>
            </w:r>
          </w:p>
          <w:p w14:paraId="14901A13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Wie lange dauert ein Pilot-Projekt?</w:t>
            </w:r>
          </w:p>
          <w:p w14:paraId="77451A8C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Werde ich durch den Anbieter während der Pilotphase unterstützt?</w:t>
            </w:r>
          </w:p>
          <w:p w14:paraId="34425CD0" w14:textId="7E6766FD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Fallen dazu Extra-Kosten an?</w:t>
            </w:r>
          </w:p>
        </w:tc>
        <w:tc>
          <w:tcPr>
            <w:tcW w:w="2241" w:type="dxa"/>
          </w:tcPr>
          <w:p w14:paraId="70EF638A" w14:textId="77777777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</w:tr>
      <w:tr w:rsidR="00EC4665" w:rsidRPr="00EC4665" w14:paraId="527DC619" w14:textId="77777777" w:rsidTr="00EC4665">
        <w:tc>
          <w:tcPr>
            <w:tcW w:w="562" w:type="dxa"/>
          </w:tcPr>
          <w:p w14:paraId="36841C0C" w14:textId="77777777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1560" w:type="dxa"/>
          </w:tcPr>
          <w:p w14:paraId="0534D4FA" w14:textId="77777777" w:rsidR="00EC466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4653" w:type="dxa"/>
          </w:tcPr>
          <w:p w14:paraId="5F0250B7" w14:textId="77777777" w:rsidR="00EC4665" w:rsidRP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EC4665">
              <w:rPr>
                <w:rFonts w:cstheme="minorHAnsi"/>
                <w:sz w:val="24"/>
                <w:szCs w:val="24"/>
              </w:rPr>
              <w:t>Umsetzung</w:t>
            </w:r>
          </w:p>
          <w:p w14:paraId="76DF7423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 xml:space="preserve">Welche Hardware benötige ich – </w:t>
            </w:r>
            <w:proofErr w:type="spellStart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Plug&amp;Play</w:t>
            </w:r>
            <w:proofErr w:type="spellEnd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 xml:space="preserve"> vs. Festeinbau?! -&gt; Vor-/Nachteile?</w:t>
            </w:r>
          </w:p>
          <w:p w14:paraId="757765FC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Gibt es eine App?</w:t>
            </w:r>
          </w:p>
          <w:p w14:paraId="00907DBF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Nutzer-Portal, Manager-Portal, Kunden-Portal?</w:t>
            </w:r>
          </w:p>
          <w:p w14:paraId="4234ABFA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Welche Schnittstellen zum ERP-System sind verfügbar und wie sehen diese aus?</w:t>
            </w:r>
          </w:p>
          <w:p w14:paraId="79B67A5F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Rechtemanagement</w:t>
            </w:r>
          </w:p>
          <w:p w14:paraId="68819109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lastRenderedPageBreak/>
              <w:t>Ist die Multi-Mandantenfähigkeit bzw. die Anlage von Nutzergruppen möglich</w:t>
            </w:r>
          </w:p>
          <w:p w14:paraId="4DA5F04B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Stellt das System automatisch anhand zu definierender Parameter das bestmögliche Fahrzeug (angelehnt an Verbrauch, Strecke, Fahrzeug-Größe,…) zum Zeitpunkt X zur Verfügung?</w:t>
            </w:r>
          </w:p>
          <w:p w14:paraId="720047E8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 xml:space="preserve">Ist das System wetterabhängig (z. B. hitze-/kältebeständig?)? </w:t>
            </w:r>
          </w:p>
          <w:p w14:paraId="0FD3873F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Daten, insbesondere der externen Nutzer</w:t>
            </w:r>
          </w:p>
          <w:p w14:paraId="40F82805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Kompatibilität/Schnittstellen zu anderen System – z. B. Kombination von Telemetrie- und Lock-/</w:t>
            </w:r>
            <w:proofErr w:type="spellStart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Unlock</w:t>
            </w:r>
            <w:proofErr w:type="spellEnd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 xml:space="preserve">-Unit bei </w:t>
            </w:r>
            <w:proofErr w:type="spellStart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Plug&amp;Play-Lösungen</w:t>
            </w:r>
            <w:proofErr w:type="spellEnd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 xml:space="preserve"> </w:t>
            </w:r>
          </w:p>
          <w:p w14:paraId="0B242122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Welche Möglichkeiten habe ich, weitere Services zu nutzen, um noch mehr Effizient für meinen Fuhrpark zu erzielen? Stichwort Dashcam, Führerscheinkontrolle, Emergency-Call</w:t>
            </w:r>
          </w:p>
          <w:p w14:paraId="0417DC9D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 xml:space="preserve">24/7 Support, 1st, 2nd </w:t>
            </w:r>
            <w:proofErr w:type="spellStart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oder</w:t>
            </w:r>
            <w:proofErr w:type="spellEnd"/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 xml:space="preserve"> 3rd Level?</w:t>
            </w:r>
          </w:p>
          <w:p w14:paraId="56DB1B6A" w14:textId="77777777" w:rsidR="00EC4665" w:rsidRPr="00EC4665" w:rsidRDefault="00EC4665" w:rsidP="006862F5">
            <w:pPr>
              <w:spacing w:line="360" w:lineRule="auto"/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241" w:type="dxa"/>
          </w:tcPr>
          <w:p w14:paraId="2EB78BDF" w14:textId="77777777" w:rsidR="00EC4665" w:rsidRPr="00EC4665" w:rsidRDefault="00EC4665" w:rsidP="006862F5">
            <w:pPr>
              <w:rPr>
                <w:rFonts w:asciiTheme="minorHAnsi" w:hAnsiTheme="minorHAnsi" w:cstheme="minorBidi"/>
                <w:color w:val="auto"/>
                <w:lang w:val="en-US" w:eastAsia="en-US"/>
              </w:rPr>
            </w:pPr>
          </w:p>
        </w:tc>
      </w:tr>
      <w:tr w:rsidR="00EC4665" w:rsidRPr="00EC4665" w14:paraId="0BC63506" w14:textId="77777777" w:rsidTr="00EC4665">
        <w:tc>
          <w:tcPr>
            <w:tcW w:w="562" w:type="dxa"/>
          </w:tcPr>
          <w:p w14:paraId="3E258FFD" w14:textId="094E0961" w:rsidR="00EC4665" w:rsidRPr="00EC4665" w:rsidRDefault="00EC4665" w:rsidP="006862F5">
            <w:pPr>
              <w:rPr>
                <w:rFonts w:asciiTheme="minorHAnsi" w:hAnsiTheme="minorHAnsi" w:cstheme="minorBidi"/>
                <w:color w:val="auto"/>
                <w:lang w:val="en-US" w:eastAsia="en-US"/>
              </w:rPr>
            </w:pPr>
          </w:p>
        </w:tc>
        <w:tc>
          <w:tcPr>
            <w:tcW w:w="1560" w:type="dxa"/>
          </w:tcPr>
          <w:p w14:paraId="4211ADC2" w14:textId="77777777" w:rsidR="00EC4665" w:rsidRPr="00EC4665" w:rsidRDefault="00EC4665" w:rsidP="006862F5">
            <w:pPr>
              <w:rPr>
                <w:rFonts w:asciiTheme="minorHAnsi" w:hAnsiTheme="minorHAnsi" w:cstheme="minorBidi"/>
                <w:color w:val="auto"/>
                <w:lang w:val="en-US" w:eastAsia="en-US"/>
              </w:rPr>
            </w:pPr>
          </w:p>
        </w:tc>
        <w:tc>
          <w:tcPr>
            <w:tcW w:w="4653" w:type="dxa"/>
          </w:tcPr>
          <w:p w14:paraId="7480ACA1" w14:textId="77777777" w:rsidR="00EC4665" w:rsidRPr="00EC4665" w:rsidRDefault="00EC466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EC4665">
              <w:rPr>
                <w:rFonts w:cstheme="minorHAnsi"/>
                <w:sz w:val="24"/>
                <w:szCs w:val="24"/>
              </w:rPr>
              <w:t>Einbau</w:t>
            </w:r>
          </w:p>
          <w:p w14:paraId="076B9C2B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Kosten?</w:t>
            </w:r>
          </w:p>
          <w:p w14:paraId="4652E4E1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Wer baut ggf. ein?</w:t>
            </w:r>
          </w:p>
          <w:p w14:paraId="75235B9C" w14:textId="77777777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Wie ermögliche ich 24/7 Support im Falle einer Störung?</w:t>
            </w:r>
          </w:p>
          <w:p w14:paraId="3B43C4F1" w14:textId="042A0C90" w:rsidR="00EC4665" w:rsidRPr="00EC4665" w:rsidRDefault="00EC4665" w:rsidP="006862F5">
            <w:pPr>
              <w:numPr>
                <w:ilvl w:val="2"/>
                <w:numId w:val="1"/>
              </w:numPr>
              <w:spacing w:line="360" w:lineRule="auto"/>
              <w:ind w:left="568" w:hanging="284"/>
              <w:rPr>
                <w:rFonts w:asciiTheme="minorHAnsi" w:hAnsiTheme="minorHAnsi" w:cstheme="minorBidi"/>
                <w:color w:val="auto"/>
                <w:lang w:eastAsia="en-US"/>
              </w:rPr>
            </w:pPr>
            <w:r w:rsidRPr="00EC4665">
              <w:rPr>
                <w:rFonts w:asciiTheme="minorHAnsi" w:hAnsiTheme="minorHAnsi" w:cstheme="minorBidi"/>
                <w:color w:val="auto"/>
                <w:lang w:eastAsia="en-US"/>
              </w:rPr>
              <w:t>Prozess-Ablauf im Schadenfall</w:t>
            </w:r>
          </w:p>
        </w:tc>
        <w:tc>
          <w:tcPr>
            <w:tcW w:w="2241" w:type="dxa"/>
          </w:tcPr>
          <w:p w14:paraId="31E726BF" w14:textId="77777777" w:rsidR="00EC4665" w:rsidRPr="00EC4665" w:rsidRDefault="00EC4665" w:rsidP="006862F5">
            <w:pPr>
              <w:rPr>
                <w:rFonts w:asciiTheme="minorHAnsi" w:hAnsiTheme="minorHAnsi" w:cstheme="minorBidi"/>
                <w:color w:val="auto"/>
                <w:lang w:val="en-US" w:eastAsia="en-US"/>
              </w:rPr>
            </w:pPr>
          </w:p>
        </w:tc>
      </w:tr>
      <w:tr w:rsidR="00EC4665" w:rsidRPr="006862F5" w14:paraId="4A94FB6F" w14:textId="77777777" w:rsidTr="00EC4665">
        <w:tc>
          <w:tcPr>
            <w:tcW w:w="562" w:type="dxa"/>
          </w:tcPr>
          <w:p w14:paraId="4DECCD2B" w14:textId="357D5E74" w:rsidR="00EC4665" w:rsidRPr="00EC4665" w:rsidRDefault="006862F5" w:rsidP="006862F5">
            <w:pPr>
              <w:rPr>
                <w:rFonts w:asciiTheme="minorHAnsi" w:hAnsiTheme="minorHAnsi" w:cstheme="minorBidi"/>
                <w:color w:val="auto"/>
                <w:lang w:val="en-US" w:eastAsia="en-US"/>
              </w:rPr>
            </w:pPr>
            <w:r>
              <w:rPr>
                <w:rFonts w:asciiTheme="minorHAnsi" w:hAnsiTheme="minorHAnsi" w:cstheme="minorBidi"/>
                <w:color w:val="auto"/>
                <w:lang w:val="en-US" w:eastAsia="en-US"/>
              </w:rPr>
              <w:t>2</w:t>
            </w:r>
          </w:p>
        </w:tc>
        <w:tc>
          <w:tcPr>
            <w:tcW w:w="1560" w:type="dxa"/>
          </w:tcPr>
          <w:p w14:paraId="301CBDB7" w14:textId="77777777" w:rsidR="006862F5" w:rsidRPr="006862F5" w:rsidRDefault="006862F5" w:rsidP="006862F5">
            <w:pPr>
              <w:rPr>
                <w:rFonts w:cstheme="minorHAnsi"/>
                <w:sz w:val="24"/>
                <w:szCs w:val="24"/>
              </w:rPr>
            </w:pPr>
            <w:r w:rsidRPr="006862F5">
              <w:rPr>
                <w:rFonts w:cstheme="minorHAnsi"/>
                <w:sz w:val="24"/>
                <w:szCs w:val="24"/>
              </w:rPr>
              <w:t>Mitarbeiter</w:t>
            </w:r>
          </w:p>
          <w:p w14:paraId="1087C7FC" w14:textId="77777777" w:rsidR="00EC4665" w:rsidRPr="00EC4665" w:rsidRDefault="00EC4665" w:rsidP="006862F5">
            <w:pPr>
              <w:rPr>
                <w:rFonts w:asciiTheme="minorHAnsi" w:hAnsiTheme="minorHAnsi" w:cstheme="minorBidi"/>
                <w:color w:val="auto"/>
                <w:lang w:val="en-US" w:eastAsia="en-US"/>
              </w:rPr>
            </w:pPr>
          </w:p>
        </w:tc>
        <w:tc>
          <w:tcPr>
            <w:tcW w:w="4653" w:type="dxa"/>
          </w:tcPr>
          <w:p w14:paraId="1E2F5D54" w14:textId="77777777" w:rsidR="006862F5" w:rsidRP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6862F5">
              <w:rPr>
                <w:rFonts w:cstheme="minorHAnsi"/>
                <w:sz w:val="24"/>
                <w:szCs w:val="24"/>
              </w:rPr>
              <w:t>Benötige ich den Betriebsrat für mein Projekt?</w:t>
            </w:r>
          </w:p>
          <w:p w14:paraId="1A1C1B3C" w14:textId="77777777" w:rsidR="006862F5" w:rsidRP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6862F5">
              <w:rPr>
                <w:rFonts w:cstheme="minorHAnsi"/>
                <w:sz w:val="24"/>
                <w:szCs w:val="24"/>
              </w:rPr>
              <w:t>Welche Mitarbeiter sind betroffen?</w:t>
            </w:r>
          </w:p>
          <w:p w14:paraId="434D9DB8" w14:textId="77777777" w:rsidR="006862F5" w:rsidRP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6862F5">
              <w:rPr>
                <w:rFonts w:cstheme="minorHAnsi"/>
                <w:sz w:val="24"/>
                <w:szCs w:val="24"/>
              </w:rPr>
              <w:t>Welche Mitarbeiter sollen involviert werden?</w:t>
            </w:r>
          </w:p>
          <w:p w14:paraId="13A87C48" w14:textId="77777777" w:rsidR="006862F5" w:rsidRP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6862F5">
              <w:rPr>
                <w:rFonts w:cstheme="minorHAnsi"/>
                <w:sz w:val="24"/>
                <w:szCs w:val="24"/>
              </w:rPr>
              <w:lastRenderedPageBreak/>
              <w:t>Welche Möglichkeiten habe ich, die Mitarbeiter von Beginn an ins Boot zu nehmen?</w:t>
            </w:r>
          </w:p>
          <w:p w14:paraId="41B480DE" w14:textId="77777777" w:rsidR="006862F5" w:rsidRP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 w:rsidRPr="006862F5">
              <w:rPr>
                <w:rFonts w:cstheme="minorHAnsi"/>
                <w:sz w:val="24"/>
                <w:szCs w:val="24"/>
              </w:rPr>
              <w:t>Wer kann mich dabei unterstützen?</w:t>
            </w:r>
          </w:p>
          <w:p w14:paraId="440FCE76" w14:textId="77777777" w:rsidR="00EC4665" w:rsidRPr="006862F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  <w:tc>
          <w:tcPr>
            <w:tcW w:w="2241" w:type="dxa"/>
          </w:tcPr>
          <w:p w14:paraId="2D705C63" w14:textId="77777777" w:rsidR="00EC4665" w:rsidRPr="006862F5" w:rsidRDefault="00EC466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</w:tr>
      <w:tr w:rsidR="006862F5" w:rsidRPr="006862F5" w14:paraId="13D4891A" w14:textId="77777777" w:rsidTr="00EC4665">
        <w:tc>
          <w:tcPr>
            <w:tcW w:w="562" w:type="dxa"/>
          </w:tcPr>
          <w:p w14:paraId="1832B1E0" w14:textId="5B9C5A06" w:rsidR="006862F5" w:rsidRDefault="006862F5" w:rsidP="006862F5">
            <w:pPr>
              <w:rPr>
                <w:rFonts w:asciiTheme="minorHAnsi" w:hAnsiTheme="minorHAnsi" w:cstheme="minorBidi"/>
                <w:color w:val="auto"/>
                <w:lang w:val="en-US" w:eastAsia="en-US"/>
              </w:rPr>
            </w:pPr>
            <w:r>
              <w:rPr>
                <w:rFonts w:asciiTheme="minorHAnsi" w:hAnsiTheme="minorHAnsi" w:cstheme="minorBidi"/>
                <w:color w:val="auto"/>
                <w:lang w:val="en-US" w:eastAsia="en-US"/>
              </w:rPr>
              <w:t>3</w:t>
            </w:r>
          </w:p>
        </w:tc>
        <w:tc>
          <w:tcPr>
            <w:tcW w:w="1560" w:type="dxa"/>
          </w:tcPr>
          <w:p w14:paraId="6BDE9F56" w14:textId="7EBAC82F" w:rsidR="006862F5" w:rsidRPr="006862F5" w:rsidRDefault="006862F5" w:rsidP="006862F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Sonstiges</w:t>
            </w:r>
          </w:p>
        </w:tc>
        <w:tc>
          <w:tcPr>
            <w:tcW w:w="4653" w:type="dxa"/>
          </w:tcPr>
          <w:p w14:paraId="67DCBE4D" w14:textId="77777777" w:rsid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Sichtweise der Versicherung</w:t>
            </w:r>
          </w:p>
          <w:p w14:paraId="1A7D8D55" w14:textId="77777777" w:rsid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Ggf. Sichtweise der Leasing-Gesellschaft</w:t>
            </w:r>
          </w:p>
          <w:p w14:paraId="56939296" w14:textId="00E69AE2" w:rsidR="006862F5" w:rsidRPr="006862F5" w:rsidRDefault="006862F5" w:rsidP="006862F5">
            <w:pPr>
              <w:pStyle w:val="Listenabsatz"/>
              <w:numPr>
                <w:ilvl w:val="1"/>
                <w:numId w:val="1"/>
              </w:numPr>
              <w:spacing w:line="360" w:lineRule="auto"/>
              <w:ind w:left="284" w:hanging="22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Abrechnungs- und Steuer-Thematik</w:t>
            </w:r>
          </w:p>
        </w:tc>
        <w:tc>
          <w:tcPr>
            <w:tcW w:w="2241" w:type="dxa"/>
          </w:tcPr>
          <w:p w14:paraId="766B7781" w14:textId="77777777" w:rsidR="006862F5" w:rsidRPr="006862F5" w:rsidRDefault="006862F5" w:rsidP="006862F5">
            <w:pPr>
              <w:rPr>
                <w:rFonts w:asciiTheme="minorHAnsi" w:hAnsiTheme="minorHAnsi" w:cstheme="minorBidi"/>
                <w:color w:val="auto"/>
                <w:lang w:eastAsia="en-US"/>
              </w:rPr>
            </w:pPr>
          </w:p>
        </w:tc>
      </w:tr>
    </w:tbl>
    <w:p w14:paraId="1CF4A941" w14:textId="710DDD34" w:rsidR="00EC4665" w:rsidRPr="006862F5" w:rsidRDefault="00EC4665" w:rsidP="006862F5">
      <w:pPr>
        <w:rPr>
          <w:rFonts w:asciiTheme="minorHAnsi" w:hAnsiTheme="minorHAnsi" w:cstheme="minorBidi"/>
          <w:color w:val="auto"/>
          <w:lang w:eastAsia="en-US"/>
        </w:rPr>
      </w:pPr>
    </w:p>
    <w:p w14:paraId="6005808B" w14:textId="77777777" w:rsidR="00EC4665" w:rsidRPr="006862F5" w:rsidRDefault="00EC4665" w:rsidP="006862F5">
      <w:pPr>
        <w:rPr>
          <w:rFonts w:cstheme="minorHAnsi"/>
          <w:sz w:val="24"/>
          <w:szCs w:val="24"/>
        </w:rPr>
      </w:pPr>
    </w:p>
    <w:p w14:paraId="5D4595A4" w14:textId="77777777" w:rsidR="008E7943" w:rsidRDefault="008E7943" w:rsidP="006862F5"/>
    <w:sectPr w:rsidR="008E79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37800"/>
    <w:multiLevelType w:val="hybridMultilevel"/>
    <w:tmpl w:val="F28A4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665"/>
    <w:rsid w:val="006862F5"/>
    <w:rsid w:val="008E7943"/>
    <w:rsid w:val="00E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C7AD"/>
  <w15:chartTrackingRefBased/>
  <w15:docId w15:val="{0993D7CC-3D1D-4D37-BF3F-2A94B27E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C4665"/>
    <w:pPr>
      <w:spacing w:after="0" w:line="240" w:lineRule="auto"/>
    </w:pPr>
    <w:rPr>
      <w:rFonts w:ascii="Calibri" w:hAnsi="Calibri" w:cs="Calibri"/>
      <w:color w:val="666666"/>
      <w:lang w:eastAsia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C4665"/>
    <w:pPr>
      <w:spacing w:after="160" w:line="254" w:lineRule="auto"/>
      <w:ind w:left="720"/>
      <w:contextualSpacing/>
    </w:pPr>
    <w:rPr>
      <w:rFonts w:asciiTheme="minorHAnsi" w:hAnsiTheme="minorHAnsi" w:cstheme="minorBidi"/>
      <w:color w:val="auto"/>
      <w:lang w:eastAsia="en-US"/>
    </w:rPr>
  </w:style>
  <w:style w:type="table" w:styleId="Tabellenraster">
    <w:name w:val="Table Grid"/>
    <w:basedOn w:val="NormaleTabelle"/>
    <w:uiPriority w:val="39"/>
    <w:rsid w:val="00EC4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Schwarz</dc:creator>
  <cp:keywords/>
  <dc:description/>
  <cp:lastModifiedBy>Mario Schwarz</cp:lastModifiedBy>
  <cp:revision>1</cp:revision>
  <dcterms:created xsi:type="dcterms:W3CDTF">2022-02-08T15:43:00Z</dcterms:created>
  <dcterms:modified xsi:type="dcterms:W3CDTF">2022-02-08T15:58:00Z</dcterms:modified>
</cp:coreProperties>
</file>